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6"/>
        <w:gridCol w:w="7972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567B59" w:rsidRDefault="00567B5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40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567B5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741"/>
              <w:gridCol w:w="2202"/>
            </w:tblGrid>
            <w:tr w:rsidR="00567B59" w:rsidRPr="00567B59" w:rsidTr="00567B5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7B59" w:rsidRPr="00567B59" w:rsidRDefault="00567B59" w:rsidP="00567B59">
                  <w:pPr>
                    <w:rPr>
                      <w:sz w:val="24"/>
                      <w:szCs w:val="24"/>
                    </w:rPr>
                  </w:pPr>
                  <w:r w:rsidRPr="00567B59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7B59" w:rsidRPr="00567B59" w:rsidRDefault="00567B59" w:rsidP="00567B59">
                  <w:pPr>
                    <w:rPr>
                      <w:sz w:val="24"/>
                      <w:szCs w:val="24"/>
                    </w:rPr>
                  </w:pPr>
                  <w:r w:rsidRPr="00567B59">
                    <w:rPr>
                      <w:sz w:val="24"/>
                      <w:szCs w:val="24"/>
                    </w:rPr>
                    <w:t>18/01/2017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7B59" w:rsidRPr="00567B59" w:rsidRDefault="00567B59" w:rsidP="00567B59">
                  <w:pPr>
                    <w:rPr>
                      <w:sz w:val="24"/>
                      <w:szCs w:val="24"/>
                    </w:rPr>
                  </w:pPr>
                  <w:r w:rsidRPr="00567B59">
                    <w:rPr>
                      <w:sz w:val="24"/>
                      <w:szCs w:val="24"/>
                    </w:rPr>
                    <w:t>IMPEGNO DI SPESA PER RIMBORSO ERRATO PAGAMENTO SANZIONE RELATIVA A VERBALE DI CONTESTAZIONE N. 45662/2016/P - PROT. N. 1392/2016 EMESSO IN DATA 05.10.2016 A CARICO DI GAZZONI MARIA LUIGIA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7B59" w:rsidRPr="00567B59" w:rsidRDefault="00567B59" w:rsidP="00567B59">
                  <w:pPr>
                    <w:rPr>
                      <w:sz w:val="24"/>
                      <w:szCs w:val="24"/>
                    </w:rPr>
                  </w:pPr>
                  <w:r w:rsidRPr="00567B59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67B59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7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9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3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2018-01-23T10:46:00Z</dcterms:created>
  <dcterms:modified xsi:type="dcterms:W3CDTF">2018-01-23T10:46:00Z</dcterms:modified>
</cp:coreProperties>
</file>