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1"/>
        <w:gridCol w:w="7967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2B27AA" w:rsidRDefault="009A39DA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12</w:t>
            </w:r>
            <w:bookmarkStart w:id="0" w:name="_GoBack"/>
            <w:bookmarkEnd w:id="0"/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ORDINANZA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9A39DA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  <w:r w:rsidR="002B27AA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Esito della ricerca: documenti trovati"/>
            </w:tblPr>
            <w:tblGrid>
              <w:gridCol w:w="315"/>
              <w:gridCol w:w="1154"/>
              <w:gridCol w:w="5450"/>
              <w:gridCol w:w="2493"/>
            </w:tblGrid>
            <w:tr w:rsidR="009A39DA" w:rsidRPr="009A39DA" w:rsidTr="009A39D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A39DA" w:rsidRPr="009A39DA" w:rsidRDefault="009A39DA" w:rsidP="009A39DA">
                  <w:pPr>
                    <w:rPr>
                      <w:sz w:val="24"/>
                      <w:szCs w:val="24"/>
                    </w:rPr>
                  </w:pPr>
                  <w:r w:rsidRPr="009A39DA">
                    <w:rPr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A39DA" w:rsidRPr="009A39DA" w:rsidRDefault="009A39DA" w:rsidP="009A39DA">
                  <w:pPr>
                    <w:rPr>
                      <w:sz w:val="24"/>
                      <w:szCs w:val="24"/>
                    </w:rPr>
                  </w:pPr>
                  <w:r w:rsidRPr="009A39DA">
                    <w:rPr>
                      <w:sz w:val="24"/>
                      <w:szCs w:val="24"/>
                    </w:rPr>
                    <w:t>26/01/2017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A39DA" w:rsidRPr="009A39DA" w:rsidRDefault="009A39DA" w:rsidP="009A39DA">
                  <w:pPr>
                    <w:rPr>
                      <w:sz w:val="24"/>
                      <w:szCs w:val="24"/>
                    </w:rPr>
                  </w:pPr>
                  <w:r w:rsidRPr="009A39DA">
                    <w:rPr>
                      <w:sz w:val="24"/>
                      <w:szCs w:val="24"/>
                    </w:rPr>
                    <w:t>ORDINANZA CIRCOLAZIONE STRADALE N°12/2017 PER PROROGA OCCUPAZIONE SUOLO PUBBLICO IN VIA GENALA 96 DAL 29/01/2017 AL 18/02/2017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A39DA" w:rsidRPr="009A39DA" w:rsidRDefault="009A39DA" w:rsidP="009A39DA">
                  <w:pPr>
                    <w:rPr>
                      <w:sz w:val="24"/>
                      <w:szCs w:val="24"/>
                    </w:rPr>
                  </w:pPr>
                  <w:r w:rsidRPr="009A39DA">
                    <w:rPr>
                      <w:sz w:val="24"/>
                      <w:szCs w:val="24"/>
                    </w:rPr>
                    <w:t>POLIZIA LOCALE E COMMERCIO AMBULANTE</w:t>
                  </w:r>
                </w:p>
              </w:tc>
            </w:tr>
          </w:tbl>
          <w:p w:rsidR="002B27AA" w:rsidRDefault="002B27AA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1354D"/>
    <w:rsid w:val="001C7978"/>
    <w:rsid w:val="00266E97"/>
    <w:rsid w:val="002B27AA"/>
    <w:rsid w:val="00560188"/>
    <w:rsid w:val="005747C8"/>
    <w:rsid w:val="007C29E8"/>
    <w:rsid w:val="009A39DA"/>
    <w:rsid w:val="00B65749"/>
    <w:rsid w:val="00C40E66"/>
    <w:rsid w:val="00DB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4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1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70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57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99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4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89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746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2018-01-23T11:15:00Z</dcterms:created>
  <dcterms:modified xsi:type="dcterms:W3CDTF">2018-01-23T11:15:00Z</dcterms:modified>
</cp:coreProperties>
</file>