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0"/>
        <w:gridCol w:w="796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BB6A5F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305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BB6A5F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537"/>
              <w:gridCol w:w="3286"/>
            </w:tblGrid>
            <w:tr w:rsidR="00BB6A5F" w:rsidRPr="00BB6A5F" w:rsidTr="00BB6A5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B6A5F" w:rsidRPr="00BB6A5F" w:rsidRDefault="00BB6A5F" w:rsidP="00BB6A5F">
                  <w:pPr>
                    <w:rPr>
                      <w:sz w:val="24"/>
                      <w:szCs w:val="24"/>
                    </w:rPr>
                  </w:pPr>
                  <w:r w:rsidRPr="00BB6A5F">
                    <w:rPr>
                      <w:sz w:val="24"/>
                      <w:szCs w:val="24"/>
                    </w:rPr>
                    <w:t>305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6A5F" w:rsidRPr="00BB6A5F" w:rsidRDefault="00BB6A5F" w:rsidP="00BB6A5F">
                  <w:pPr>
                    <w:rPr>
                      <w:sz w:val="24"/>
                      <w:szCs w:val="24"/>
                    </w:rPr>
                  </w:pPr>
                  <w:r w:rsidRPr="00BB6A5F">
                    <w:rPr>
                      <w:sz w:val="24"/>
                      <w:szCs w:val="24"/>
                    </w:rPr>
                    <w:t>26/04/2017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6A5F" w:rsidRPr="00BB6A5F" w:rsidRDefault="00BB6A5F" w:rsidP="00BB6A5F">
                  <w:pPr>
                    <w:rPr>
                      <w:sz w:val="24"/>
                      <w:szCs w:val="24"/>
                    </w:rPr>
                  </w:pPr>
                  <w:r w:rsidRPr="00BB6A5F">
                    <w:rPr>
                      <w:sz w:val="24"/>
                      <w:szCs w:val="24"/>
                    </w:rPr>
                    <w:t>LAVORI DI MANUTENZIONE STRAORDINARIA DELLA PALESTRA ANNESSA ALLA SCUOLA MEDIA ISTITUTO COMPRENSIVO BERTESI NELL'AMBITO DELL'ACCORDO DI CLLABORAZIONE (500 INTERVENTI SU SPAZI SPORTIVI SCOLASTICI) - OPERE COMPLEMENTARI AGLI SPOGLITOI - INTEGRAZIONE LAVORI- CUP H99E14000020000 - CIG Z771E5A80F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6A5F" w:rsidRPr="00BB6A5F" w:rsidRDefault="00BB6A5F" w:rsidP="00BB6A5F">
                  <w:pPr>
                    <w:rPr>
                      <w:sz w:val="24"/>
                      <w:szCs w:val="24"/>
                    </w:rPr>
                  </w:pPr>
                  <w:r w:rsidRPr="00BB6A5F">
                    <w:rPr>
                      <w:sz w:val="24"/>
                      <w:szCs w:val="24"/>
                    </w:rPr>
                    <w:t>LAVORI PUBBLICI, ECOLOGIA, SERVIZI MANUTENTIVI, PATRIMONIO, PROTEZIONE CIVILE, RESPONSABILE PER LA SICUREZZA, UFFICIO ESPROPRIAZIONI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747C8"/>
    <w:rsid w:val="007C29E8"/>
    <w:rsid w:val="00B65749"/>
    <w:rsid w:val="00BB6A5F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1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0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7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2018-01-23T10:03:00Z</dcterms:created>
  <dcterms:modified xsi:type="dcterms:W3CDTF">2018-01-23T10:03:00Z</dcterms:modified>
</cp:coreProperties>
</file>