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7967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C0585F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180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0585F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5315"/>
              <w:gridCol w:w="2508"/>
            </w:tblGrid>
            <w:tr w:rsidR="00C0585F" w:rsidRPr="00C0585F" w:rsidTr="00C0585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0585F" w:rsidRPr="00C0585F" w:rsidRDefault="00C0585F" w:rsidP="00C0585F">
                  <w:pPr>
                    <w:rPr>
                      <w:sz w:val="24"/>
                      <w:szCs w:val="24"/>
                    </w:rPr>
                  </w:pPr>
                  <w:r w:rsidRPr="00C0585F">
                    <w:rPr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85F" w:rsidRPr="00C0585F" w:rsidRDefault="00C0585F" w:rsidP="00C0585F">
                  <w:pPr>
                    <w:rPr>
                      <w:sz w:val="24"/>
                      <w:szCs w:val="24"/>
                    </w:rPr>
                  </w:pPr>
                  <w:r w:rsidRPr="00C0585F">
                    <w:rPr>
                      <w:sz w:val="24"/>
                      <w:szCs w:val="24"/>
                    </w:rPr>
                    <w:t>02/12/2017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85F" w:rsidRPr="00C0585F" w:rsidRDefault="00C0585F" w:rsidP="00C0585F">
                  <w:pPr>
                    <w:rPr>
                      <w:sz w:val="24"/>
                      <w:szCs w:val="24"/>
                    </w:rPr>
                  </w:pPr>
                  <w:r w:rsidRPr="00C0585F">
                    <w:rPr>
                      <w:sz w:val="24"/>
                      <w:szCs w:val="24"/>
                    </w:rPr>
                    <w:t>ORDINANZA OCCUPAZIONE SUOLO PUBBLICO IN VIA CALDARA DAL CIVICO 25 AL CIVICO 31 IL GIORNO 9.12.2017 DALLE ORE 18 ALLE ORE 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0585F" w:rsidRPr="00C0585F" w:rsidRDefault="00C0585F" w:rsidP="00C0585F">
                  <w:pPr>
                    <w:rPr>
                      <w:sz w:val="24"/>
                      <w:szCs w:val="24"/>
                    </w:rPr>
                  </w:pPr>
                  <w:r w:rsidRPr="00C0585F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B65749"/>
    <w:rsid w:val="00C0585F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6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5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48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98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2018-01-23T11:16:00Z</dcterms:created>
  <dcterms:modified xsi:type="dcterms:W3CDTF">2018-01-23T11:16:00Z</dcterms:modified>
</cp:coreProperties>
</file>