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5"/>
        <w:gridCol w:w="7963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3C6A67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3C6A67" w:rsidRDefault="003C6A6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GC 25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3C6A67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5775"/>
              <w:gridCol w:w="2168"/>
            </w:tblGrid>
            <w:tr w:rsidR="003C6A67" w:rsidRPr="003C6A67" w:rsidTr="003C6A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C6A67" w:rsidRPr="003C6A67" w:rsidRDefault="003C6A67" w:rsidP="003C6A67">
                  <w:pPr>
                    <w:rPr>
                      <w:sz w:val="24"/>
                      <w:szCs w:val="24"/>
                    </w:rPr>
                  </w:pPr>
                  <w:r w:rsidRPr="003C6A67">
                    <w:rPr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6A67" w:rsidRPr="003C6A67" w:rsidRDefault="003C6A67" w:rsidP="003C6A67">
                  <w:pPr>
                    <w:rPr>
                      <w:sz w:val="24"/>
                      <w:szCs w:val="24"/>
                    </w:rPr>
                  </w:pPr>
                  <w:r w:rsidRPr="003C6A67">
                    <w:rPr>
                      <w:sz w:val="24"/>
                      <w:szCs w:val="24"/>
                    </w:rPr>
                    <w:t>08/03/2017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6A67" w:rsidRPr="003C6A67" w:rsidRDefault="003C6A67" w:rsidP="003C6A67">
                  <w:pPr>
                    <w:rPr>
                      <w:sz w:val="24"/>
                      <w:szCs w:val="24"/>
                    </w:rPr>
                  </w:pPr>
                  <w:r w:rsidRPr="003C6A67">
                    <w:rPr>
                      <w:sz w:val="24"/>
                      <w:szCs w:val="24"/>
                    </w:rPr>
                    <w:t>PROROGA RAPPORTO DI LAVORO A TEMPO PARZIALE DELLA DIPENDENTE FRANCESCA GALDIERO - ISTRUTTORE AMMINISTRATIVO CAT. C2 - AREA BILANCIO/PERSONALE. PERIODO 01.04.2017-31.03.2020.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6A67" w:rsidRPr="003C6A67" w:rsidRDefault="003C6A67" w:rsidP="003C6A67">
                  <w:pPr>
                    <w:rPr>
                      <w:sz w:val="24"/>
                      <w:szCs w:val="24"/>
                    </w:rPr>
                  </w:pPr>
                  <w:r w:rsidRPr="003C6A67">
                    <w:rPr>
                      <w:sz w:val="24"/>
                      <w:szCs w:val="24"/>
                    </w:rPr>
                    <w:t>CONTABILITA' E BILANCIO, PERSONALE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3C6A67"/>
    <w:rsid w:val="005747C8"/>
    <w:rsid w:val="00A347F6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7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3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0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2018-01-19T10:04:00Z</dcterms:created>
  <dcterms:modified xsi:type="dcterms:W3CDTF">2018-01-19T10:04:00Z</dcterms:modified>
</cp:coreProperties>
</file>